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319B0DA8" w:rsidR="00AA7F50" w:rsidRPr="00AA7F50" w:rsidRDefault="00CB2253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 xml:space="preserve">Car sales </w:t>
      </w:r>
      <w:proofErr w:type="spellStart"/>
      <w:r>
        <w:rPr>
          <w:rFonts w:ascii="Arial" w:hAnsi="Arial" w:cs="Arial"/>
          <w:color w:val="000000"/>
          <w:sz w:val="40"/>
          <w:szCs w:val="32"/>
        </w:rPr>
        <w:t>Cleudo</w:t>
      </w:r>
      <w:proofErr w:type="spellEnd"/>
      <w:r>
        <w:rPr>
          <w:rFonts w:ascii="Arial" w:hAnsi="Arial" w:cs="Arial"/>
          <w:color w:val="000000"/>
          <w:sz w:val="40"/>
          <w:szCs w:val="32"/>
        </w:rPr>
        <w:t xml:space="preserve"> </w:t>
      </w:r>
    </w:p>
    <w:p w14:paraId="61748BC8" w14:textId="44D06C73" w:rsidR="00CB2253" w:rsidRPr="00CB2253" w:rsidRDefault="00CB2253" w:rsidP="00CB2253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28B8CE"/>
          <w:sz w:val="32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t xml:space="preserve">Lesson plan guide </w:t>
      </w:r>
    </w:p>
    <w:p w14:paraId="4F235BAF" w14:textId="77777777" w:rsidR="00CB2253" w:rsidRPr="00CB2253" w:rsidRDefault="00CB2253" w:rsidP="00CB2253">
      <w:pPr>
        <w:rPr>
          <w:rFonts w:ascii="Franklin Gothic Book" w:eastAsia="Times New Roman" w:hAnsi="Franklin Gothic Book" w:cs="Times New Roman"/>
          <w:color w:val="00313C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52"/>
        <w:gridCol w:w="1221"/>
        <w:gridCol w:w="5683"/>
      </w:tblGrid>
      <w:tr w:rsidR="00CB2253" w:rsidRPr="00CB2253" w14:paraId="59C0A6A8" w14:textId="77777777" w:rsidTr="00CB2253">
        <w:tc>
          <w:tcPr>
            <w:tcW w:w="3452" w:type="dxa"/>
            <w:shd w:val="clear" w:color="auto" w:fill="BFBFBF"/>
          </w:tcPr>
          <w:p w14:paraId="1A81353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6904" w:type="dxa"/>
            <w:gridSpan w:val="2"/>
          </w:tcPr>
          <w:p w14:paraId="69E38DB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Car Sales Executive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Cluedo</w:t>
            </w:r>
            <w:proofErr w:type="spellEnd"/>
          </w:p>
        </w:tc>
      </w:tr>
      <w:tr w:rsidR="00CB2253" w:rsidRPr="00CB2253" w14:paraId="34CFEB5E" w14:textId="77777777" w:rsidTr="00CB2253">
        <w:tc>
          <w:tcPr>
            <w:tcW w:w="3452" w:type="dxa"/>
            <w:shd w:val="clear" w:color="auto" w:fill="BFBFBF"/>
          </w:tcPr>
          <w:p w14:paraId="4EC65A9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Aims</w:t>
            </w:r>
          </w:p>
        </w:tc>
        <w:tc>
          <w:tcPr>
            <w:tcW w:w="6904" w:type="dxa"/>
            <w:gridSpan w:val="2"/>
          </w:tcPr>
          <w:p w14:paraId="2A8D36D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learners to have an understanding of what a car salespersons’ role involves. </w:t>
            </w:r>
          </w:p>
          <w:p w14:paraId="067E42A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To explain ‘selling cycles’ to learners</w:t>
            </w:r>
          </w:p>
        </w:tc>
      </w:tr>
      <w:tr w:rsidR="00CB2253" w:rsidRPr="00CB2253" w14:paraId="0E7D854F" w14:textId="77777777" w:rsidTr="00CB2253">
        <w:tc>
          <w:tcPr>
            <w:tcW w:w="3452" w:type="dxa"/>
            <w:shd w:val="clear" w:color="auto" w:fill="BFBFBF"/>
          </w:tcPr>
          <w:p w14:paraId="278541C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Outcomes</w:t>
            </w:r>
          </w:p>
        </w:tc>
        <w:tc>
          <w:tcPr>
            <w:tcW w:w="6904" w:type="dxa"/>
            <w:gridSpan w:val="2"/>
          </w:tcPr>
          <w:p w14:paraId="3E3A285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For each learner to better understand how important it is for a sales person to have the following set of skills:</w:t>
            </w:r>
          </w:p>
          <w:p w14:paraId="582A8DC3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proofErr w:type="gramStart"/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be</w:t>
            </w:r>
            <w:proofErr w:type="gramEnd"/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 able to read, understand, sort, process information, work as part of a team and be able to communicate effectively.</w:t>
            </w:r>
          </w:p>
          <w:p w14:paraId="738D4AD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Learners will also understand the ‘selling cycle’</w:t>
            </w:r>
          </w:p>
        </w:tc>
      </w:tr>
      <w:tr w:rsidR="00CB2253" w:rsidRPr="00CB2253" w14:paraId="76C713A8" w14:textId="77777777" w:rsidTr="00CB2253">
        <w:tc>
          <w:tcPr>
            <w:tcW w:w="3452" w:type="dxa"/>
            <w:shd w:val="clear" w:color="auto" w:fill="BFBFBF"/>
          </w:tcPr>
          <w:p w14:paraId="006FE1C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Resources</w:t>
            </w:r>
          </w:p>
        </w:tc>
        <w:tc>
          <w:tcPr>
            <w:tcW w:w="6904" w:type="dxa"/>
            <w:gridSpan w:val="2"/>
          </w:tcPr>
          <w:p w14:paraId="5F3513A3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Employer from the automotive sales sector if possible </w:t>
            </w:r>
          </w:p>
          <w:p w14:paraId="123F4297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Customer sheets</w:t>
            </w:r>
          </w:p>
          <w:p w14:paraId="1FEA48CA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Evaluation sheets</w:t>
            </w:r>
          </w:p>
          <w:p w14:paraId="79F72E1E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Car feature sheets </w:t>
            </w:r>
          </w:p>
          <w:p w14:paraId="1AB132B5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Feature ad benefit sheets</w:t>
            </w:r>
          </w:p>
          <w:p w14:paraId="1AF2FC55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Winners’ prizes </w:t>
            </w:r>
          </w:p>
        </w:tc>
      </w:tr>
      <w:tr w:rsidR="00CB2253" w:rsidRPr="00CB2253" w14:paraId="61F0904F" w14:textId="77777777" w:rsidTr="00CB2253">
        <w:tc>
          <w:tcPr>
            <w:tcW w:w="3452" w:type="dxa"/>
            <w:shd w:val="clear" w:color="auto" w:fill="BFBFBF"/>
          </w:tcPr>
          <w:p w14:paraId="4E49F88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Time Required</w:t>
            </w:r>
          </w:p>
        </w:tc>
        <w:tc>
          <w:tcPr>
            <w:tcW w:w="6904" w:type="dxa"/>
            <w:gridSpan w:val="2"/>
          </w:tcPr>
          <w:p w14:paraId="06CF836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50mins</w:t>
            </w:r>
          </w:p>
        </w:tc>
      </w:tr>
      <w:tr w:rsidR="00CB2253" w:rsidRPr="00CB2253" w14:paraId="5AAF2CEF" w14:textId="77777777" w:rsidTr="00CB2253">
        <w:tc>
          <w:tcPr>
            <w:tcW w:w="3452" w:type="dxa"/>
            <w:shd w:val="clear" w:color="auto" w:fill="BFBFBF"/>
          </w:tcPr>
          <w:p w14:paraId="64DCFFA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Introduction</w:t>
            </w:r>
          </w:p>
        </w:tc>
        <w:tc>
          <w:tcPr>
            <w:tcW w:w="1221" w:type="dxa"/>
          </w:tcPr>
          <w:p w14:paraId="0D48015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5683" w:type="dxa"/>
          </w:tcPr>
          <w:p w14:paraId="1E68E48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Introduce session and outline what learners will go away with </w:t>
            </w:r>
          </w:p>
          <w:p w14:paraId="39144B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to identify ground rules for the session</w:t>
            </w:r>
          </w:p>
        </w:tc>
      </w:tr>
      <w:tr w:rsidR="00CB2253" w:rsidRPr="00CB2253" w14:paraId="56337285" w14:textId="77777777" w:rsidTr="00CB2253">
        <w:tc>
          <w:tcPr>
            <w:tcW w:w="3452" w:type="dxa"/>
            <w:shd w:val="clear" w:color="auto" w:fill="BFBFBF"/>
          </w:tcPr>
          <w:p w14:paraId="0D5BA9E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1</w:t>
            </w:r>
          </w:p>
        </w:tc>
        <w:tc>
          <w:tcPr>
            <w:tcW w:w="1221" w:type="dxa"/>
          </w:tcPr>
          <w:p w14:paraId="109133D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2D7FB3A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a sales person does:</w:t>
            </w:r>
          </w:p>
          <w:p w14:paraId="171BC5A4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Introductions</w:t>
            </w:r>
          </w:p>
          <w:p w14:paraId="1F79F25B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Hands up who likes reading / writing?</w:t>
            </w:r>
          </w:p>
          <w:p w14:paraId="2453555E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Go round the room – what’s your favourite subject?</w:t>
            </w:r>
          </w:p>
          <w:p w14:paraId="2BFEB57E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Does anyone know a car sales executive? Or anyone ion the motor trade?</w:t>
            </w:r>
          </w:p>
          <w:p w14:paraId="65855B0B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What qualities do you think a care sales executive needs?</w:t>
            </w:r>
          </w:p>
          <w:p w14:paraId="48029EA5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Lead conversation towards good communication, reading, writing and maths</w:t>
            </w:r>
          </w:p>
          <w:p w14:paraId="278CFE21" w14:textId="77777777" w:rsidR="00CB2253" w:rsidRPr="00CB2253" w:rsidRDefault="00CB2253" w:rsidP="00CB225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Today we are going to show you how the English you learn in the classroom is used in the role of a car sales executive</w:t>
            </w:r>
          </w:p>
          <w:p w14:paraId="66FDF7D3" w14:textId="77777777" w:rsidR="00CB2253" w:rsidRPr="00CB2253" w:rsidRDefault="00CB2253" w:rsidP="00CB2253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The Selling Cycle:</w:t>
            </w:r>
          </w:p>
          <w:p w14:paraId="38195090" w14:textId="77777777" w:rsidR="00CB2253" w:rsidRPr="00CB2253" w:rsidRDefault="00CB2253" w:rsidP="00CB2253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Talk through the selling cycle including features and benefits:</w:t>
            </w:r>
          </w:p>
          <w:p w14:paraId="3E348844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Contacting</w:t>
            </w:r>
          </w:p>
          <w:p w14:paraId="005C7E63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lastRenderedPageBreak/>
              <w:t xml:space="preserve">Questioning / listening to the customers’ needs and wants </w:t>
            </w:r>
          </w:p>
          <w:p w14:paraId="77693BBB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‘Close’ the sale, secure decision of the customer to buy</w:t>
            </w:r>
          </w:p>
          <w:p w14:paraId="1B2575BD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Handover vehicle professionally</w:t>
            </w:r>
          </w:p>
          <w:p w14:paraId="07229ED1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Follow up to endure customer satisfaction</w:t>
            </w:r>
          </w:p>
        </w:tc>
      </w:tr>
      <w:tr w:rsidR="00CB2253" w:rsidRPr="00CB2253" w14:paraId="6B52840D" w14:textId="77777777" w:rsidTr="00CB2253">
        <w:tc>
          <w:tcPr>
            <w:tcW w:w="3452" w:type="dxa"/>
            <w:shd w:val="clear" w:color="auto" w:fill="BFBFBF"/>
          </w:tcPr>
          <w:p w14:paraId="0EBD33C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lastRenderedPageBreak/>
              <w:t>Activity 2</w:t>
            </w:r>
          </w:p>
        </w:tc>
        <w:tc>
          <w:tcPr>
            <w:tcW w:w="1221" w:type="dxa"/>
          </w:tcPr>
          <w:p w14:paraId="0B79375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444D8FE0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Talk through with learners what makes a good sales executive and a bad sales executive</w:t>
            </w:r>
          </w:p>
          <w:p w14:paraId="6E955AD7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An additional option for this activity is to role play examples of a good and bad sales exec i.e. bad sales exec talks about how fast /sporty/cool the car is to an older person who will not drive more than 2 miles at a weekend, good sales person establishes a rapport and finds out what the person wants before selling them an appropriate vehicle. </w:t>
            </w:r>
          </w:p>
          <w:p w14:paraId="72CADB78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Watch the short video on sales advisor roles </w:t>
            </w:r>
            <w:hyperlink r:id="rId8" w:history="1">
              <w:r w:rsidRPr="00CB2253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http://www.autocity.org.uk/world-of-work?job=18</w:t>
              </w:r>
            </w:hyperlink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</w:tc>
      </w:tr>
      <w:tr w:rsidR="00CB2253" w:rsidRPr="00CB2253" w14:paraId="00707BFC" w14:textId="77777777" w:rsidTr="00CB2253">
        <w:tc>
          <w:tcPr>
            <w:tcW w:w="3452" w:type="dxa"/>
            <w:shd w:val="clear" w:color="auto" w:fill="BFBFBF"/>
          </w:tcPr>
          <w:p w14:paraId="57A0D1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3</w:t>
            </w:r>
          </w:p>
        </w:tc>
        <w:tc>
          <w:tcPr>
            <w:tcW w:w="1221" w:type="dxa"/>
          </w:tcPr>
          <w:p w14:paraId="4F91C8D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26D2691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 and Benefits</w:t>
            </w:r>
          </w:p>
          <w:p w14:paraId="7116B620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Divide the class into teams</w:t>
            </w:r>
          </w:p>
          <w:p w14:paraId="0F55E5DC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 out the customer profiles and vehicle data sheets to the teams</w:t>
            </w:r>
          </w:p>
          <w:p w14:paraId="6D5FE2B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 w:line="276" w:lineRule="auto"/>
              <w:ind w:left="720"/>
              <w:contextualSpacing/>
              <w:rPr>
                <w:rFonts w:ascii="Arial" w:hAnsi="Arial" w:cs="Arial"/>
                <w:color w:val="0B1C2A"/>
                <w:sz w:val="21"/>
                <w:szCs w:val="21"/>
                <w:u w:val="single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u w:val="single"/>
              </w:rPr>
              <w:t>OR</w:t>
            </w:r>
          </w:p>
          <w:p w14:paraId="12887BDE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If possible take the learners outside to examine 3 cars</w:t>
            </w:r>
          </w:p>
          <w:p w14:paraId="1904A5E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625E4A5D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Working in teams examine the customer profiles and the data sheets of the vehicles available</w:t>
            </w:r>
          </w:p>
          <w:p w14:paraId="5657C6BF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On the sheets complete a list of features and benefits your customer would consider important</w:t>
            </w:r>
          </w:p>
        </w:tc>
      </w:tr>
      <w:tr w:rsidR="00CB2253" w:rsidRPr="00CB2253" w14:paraId="57A4A058" w14:textId="77777777" w:rsidTr="00CB2253">
        <w:tc>
          <w:tcPr>
            <w:tcW w:w="3452" w:type="dxa"/>
            <w:shd w:val="clear" w:color="auto" w:fill="BFBFBF"/>
          </w:tcPr>
          <w:p w14:paraId="765129E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4</w:t>
            </w:r>
          </w:p>
        </w:tc>
        <w:tc>
          <w:tcPr>
            <w:tcW w:w="1221" w:type="dxa"/>
          </w:tcPr>
          <w:p w14:paraId="22C1FF2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0765637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teams then try to sell the cars to their customers or the other learners in a role play format and to enthusiastically present those features and benefits to secure a sale. </w:t>
            </w:r>
          </w:p>
        </w:tc>
      </w:tr>
      <w:tr w:rsidR="00CB2253" w:rsidRPr="00CB2253" w14:paraId="0F27047D" w14:textId="77777777" w:rsidTr="00CB2253">
        <w:tc>
          <w:tcPr>
            <w:tcW w:w="3452" w:type="dxa"/>
            <w:shd w:val="clear" w:color="auto" w:fill="BFBFBF"/>
          </w:tcPr>
          <w:p w14:paraId="61A835F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Conclusion</w:t>
            </w:r>
          </w:p>
        </w:tc>
        <w:tc>
          <w:tcPr>
            <w:tcW w:w="1221" w:type="dxa"/>
          </w:tcPr>
          <w:p w14:paraId="0D2A66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5683" w:type="dxa"/>
          </w:tcPr>
          <w:p w14:paraId="2EBB35B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Add up the marks form the evaluation sheets and compare the scores.  </w:t>
            </w:r>
          </w:p>
          <w:p w14:paraId="5F0785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 discussion on what they have found out and learnt.</w:t>
            </w:r>
          </w:p>
          <w:p w14:paraId="3E99037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Ask learners if there are any questions and check understanding. </w:t>
            </w:r>
          </w:p>
        </w:tc>
      </w:tr>
    </w:tbl>
    <w:p w14:paraId="66E3E67B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500DE9EE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</w:rPr>
        <w:br w:type="page"/>
      </w:r>
    </w:p>
    <w:p w14:paraId="40D422DB" w14:textId="32B7868C" w:rsidR="00CB2253" w:rsidRPr="00CB2253" w:rsidRDefault="0038788C" w:rsidP="00CB2253">
      <w:pPr>
        <w:autoSpaceDE w:val="0"/>
        <w:autoSpaceDN w:val="0"/>
        <w:adjustRightInd w:val="0"/>
        <w:spacing w:before="100" w:after="100"/>
        <w:jc w:val="both"/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proofErr w:type="gramStart"/>
      <w:r>
        <w:rPr>
          <w:rFonts w:ascii="Arial" w:hAnsi="Arial" w:cs="Arial"/>
          <w:color w:val="28B8CE"/>
          <w:sz w:val="32"/>
          <w:szCs w:val="21"/>
        </w:rPr>
        <w:lastRenderedPageBreak/>
        <w:t>Example :</w:t>
      </w:r>
      <w:proofErr w:type="gramEnd"/>
      <w:r>
        <w:rPr>
          <w:rFonts w:ascii="Arial" w:hAnsi="Arial" w:cs="Arial"/>
          <w:color w:val="28B8CE"/>
          <w:sz w:val="32"/>
          <w:szCs w:val="21"/>
        </w:rPr>
        <w:t xml:space="preserve"> Martins Mondeo</w:t>
      </w:r>
    </w:p>
    <w:p w14:paraId="254A0BC5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383FA7D4" w14:textId="77777777" w:rsidTr="00CB2253">
        <w:tc>
          <w:tcPr>
            <w:tcW w:w="5178" w:type="dxa"/>
            <w:shd w:val="clear" w:color="auto" w:fill="BFBFBF"/>
          </w:tcPr>
          <w:p w14:paraId="24B240B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656A40A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68523C68" w14:textId="77777777" w:rsidTr="00ED4B39">
        <w:tc>
          <w:tcPr>
            <w:tcW w:w="5178" w:type="dxa"/>
          </w:tcPr>
          <w:p w14:paraId="7D1643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Automatic gearbox</w:t>
            </w:r>
          </w:p>
        </w:tc>
        <w:tc>
          <w:tcPr>
            <w:tcW w:w="5178" w:type="dxa"/>
          </w:tcPr>
          <w:p w14:paraId="5A22137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Only needs one foot to drive and easier in traffic</w:t>
            </w:r>
          </w:p>
        </w:tc>
      </w:tr>
      <w:tr w:rsidR="00CB2253" w:rsidRPr="00CB2253" w14:paraId="3FA0BC18" w14:textId="77777777" w:rsidTr="00ED4B39">
        <w:tc>
          <w:tcPr>
            <w:tcW w:w="5178" w:type="dxa"/>
          </w:tcPr>
          <w:p w14:paraId="35E4631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Hatchback – folding seats</w:t>
            </w:r>
          </w:p>
        </w:tc>
        <w:tc>
          <w:tcPr>
            <w:tcW w:w="5178" w:type="dxa"/>
          </w:tcPr>
          <w:p w14:paraId="15BAF04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Lots of luggage space</w:t>
            </w:r>
          </w:p>
        </w:tc>
      </w:tr>
      <w:tr w:rsidR="00CB2253" w:rsidRPr="00CB2253" w14:paraId="4D05A6E6" w14:textId="77777777" w:rsidTr="00ED4B39">
        <w:tc>
          <w:tcPr>
            <w:tcW w:w="5178" w:type="dxa"/>
          </w:tcPr>
          <w:p w14:paraId="145CB89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Voice control</w:t>
            </w:r>
          </w:p>
        </w:tc>
        <w:tc>
          <w:tcPr>
            <w:tcW w:w="5178" w:type="dxa"/>
          </w:tcPr>
          <w:p w14:paraId="44214F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and also a very good gadget</w:t>
            </w:r>
          </w:p>
        </w:tc>
      </w:tr>
      <w:tr w:rsidR="00CB2253" w:rsidRPr="00CB2253" w14:paraId="07667AF4" w14:textId="77777777" w:rsidTr="00ED4B39">
        <w:tc>
          <w:tcPr>
            <w:tcW w:w="5178" w:type="dxa"/>
          </w:tcPr>
          <w:p w14:paraId="6CE09C2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Smart modern design</w:t>
            </w:r>
          </w:p>
        </w:tc>
        <w:tc>
          <w:tcPr>
            <w:tcW w:w="5178" w:type="dxa"/>
          </w:tcPr>
          <w:p w14:paraId="7FD41C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professional</w:t>
            </w:r>
          </w:p>
        </w:tc>
      </w:tr>
      <w:tr w:rsidR="00CB2253" w:rsidRPr="00CB2253" w14:paraId="62692EA0" w14:textId="77777777" w:rsidTr="00ED4B39">
        <w:tc>
          <w:tcPr>
            <w:tcW w:w="5178" w:type="dxa"/>
          </w:tcPr>
          <w:p w14:paraId="0187A7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Cruise control</w:t>
            </w:r>
          </w:p>
        </w:tc>
        <w:tc>
          <w:tcPr>
            <w:tcW w:w="5178" w:type="dxa"/>
          </w:tcPr>
          <w:p w14:paraId="4C3D300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Less likely to speed and makes long journeys easier</w:t>
            </w:r>
          </w:p>
        </w:tc>
      </w:tr>
      <w:tr w:rsidR="00CB2253" w:rsidRPr="00CB2253" w14:paraId="26DEEDF9" w14:textId="77777777" w:rsidTr="00ED4B39">
        <w:tc>
          <w:tcPr>
            <w:tcW w:w="5178" w:type="dxa"/>
          </w:tcPr>
          <w:p w14:paraId="782E958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High speed wipers</w:t>
            </w:r>
          </w:p>
        </w:tc>
        <w:tc>
          <w:tcPr>
            <w:tcW w:w="5178" w:type="dxa"/>
          </w:tcPr>
          <w:p w14:paraId="2E2A46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feature, good if you drive a lot ion the rain</w:t>
            </w:r>
          </w:p>
        </w:tc>
      </w:tr>
      <w:tr w:rsidR="00CB2253" w:rsidRPr="00CB2253" w14:paraId="58295243" w14:textId="77777777" w:rsidTr="00ED4B39">
        <w:tc>
          <w:tcPr>
            <w:tcW w:w="5178" w:type="dxa"/>
          </w:tcPr>
          <w:p w14:paraId="515C24A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Sophisticated airbags</w:t>
            </w:r>
          </w:p>
        </w:tc>
        <w:tc>
          <w:tcPr>
            <w:tcW w:w="5178" w:type="dxa"/>
          </w:tcPr>
          <w:p w14:paraId="56F6E1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and peace of mind</w:t>
            </w:r>
          </w:p>
        </w:tc>
      </w:tr>
      <w:tr w:rsidR="00CB2253" w:rsidRPr="00CB2253" w14:paraId="4F792DA1" w14:textId="77777777" w:rsidTr="00ED4B39">
        <w:tc>
          <w:tcPr>
            <w:tcW w:w="5178" w:type="dxa"/>
          </w:tcPr>
          <w:p w14:paraId="4445C9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Heated front screen</w:t>
            </w:r>
          </w:p>
        </w:tc>
        <w:tc>
          <w:tcPr>
            <w:tcW w:w="5178" w:type="dxa"/>
          </w:tcPr>
          <w:p w14:paraId="4442BDD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Safety and very convenient so can get out quickly in cold mornings </w:t>
            </w:r>
          </w:p>
        </w:tc>
      </w:tr>
    </w:tbl>
    <w:p w14:paraId="76D85B7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653AE117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1EDA13FD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2F3D8237" w14:textId="29318FD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center"/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  <w:noProof/>
          <w:lang w:eastAsia="en-GB"/>
        </w:rPr>
        <w:drawing>
          <wp:inline distT="0" distB="0" distL="0" distR="0" wp14:anchorId="71A4FC6B" wp14:editId="56201E27">
            <wp:extent cx="5369560" cy="3019425"/>
            <wp:effectExtent l="0" t="0" r="2540" b="9525"/>
            <wp:docPr id="1" name="Picture 1" descr="C:\Users\joannah\AppData\Local\Microsoft\Windows\INetCache\Content.Word\carpixel.net-2014-ford-mondeo-hatchback-uk-15335-h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ah\AppData\Local\Microsoft\Windows\INetCache\Content.Word\carpixel.net-2014-ford-mondeo-hatchback-uk-15335-hd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3F63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103DD72" w14:textId="77777777" w:rsidR="0038788C" w:rsidRDefault="0038788C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Futura PT Heavy Italic" w:eastAsia="Times New Roman" w:hAnsi="Futura PT Heavy Italic" w:cs="Times New Roman"/>
          <w:color w:val="76B835"/>
          <w:sz w:val="36"/>
          <w:szCs w:val="36"/>
        </w:rPr>
        <w:br w:type="page"/>
      </w:r>
    </w:p>
    <w:p w14:paraId="0EC196C7" w14:textId="0CE361FC" w:rsidR="00CB2253" w:rsidRPr="00CB2253" w:rsidRDefault="0038788C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Other possible vehicles could include… </w:t>
      </w:r>
    </w:p>
    <w:p w14:paraId="33C213A8" w14:textId="77777777" w:rsidR="00CB2253" w:rsidRPr="00CB2253" w:rsidRDefault="00CB225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E7AA16E" w14:textId="77777777" w:rsidTr="00CB2253">
        <w:tc>
          <w:tcPr>
            <w:tcW w:w="5178" w:type="dxa"/>
            <w:shd w:val="clear" w:color="auto" w:fill="BFBFBF"/>
          </w:tcPr>
          <w:p w14:paraId="3778D2D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313CA45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3B60771A" w14:textId="77777777" w:rsidTr="00ED4B39">
        <w:tc>
          <w:tcPr>
            <w:tcW w:w="5178" w:type="dxa"/>
          </w:tcPr>
          <w:p w14:paraId="418FFFC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4 wheel drive</w:t>
            </w:r>
          </w:p>
        </w:tc>
        <w:tc>
          <w:tcPr>
            <w:tcW w:w="5178" w:type="dxa"/>
          </w:tcPr>
          <w:p w14:paraId="4C5386A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for off-roading</w:t>
            </w:r>
          </w:p>
        </w:tc>
      </w:tr>
      <w:tr w:rsidR="00CB2253" w:rsidRPr="00CB2253" w14:paraId="38F45006" w14:textId="77777777" w:rsidTr="00ED4B39">
        <w:tc>
          <w:tcPr>
            <w:tcW w:w="5178" w:type="dxa"/>
          </w:tcPr>
          <w:p w14:paraId="7EC5E5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Tow bar</w:t>
            </w:r>
          </w:p>
        </w:tc>
        <w:tc>
          <w:tcPr>
            <w:tcW w:w="5178" w:type="dxa"/>
          </w:tcPr>
          <w:p w14:paraId="08F4F8A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towing things </w:t>
            </w:r>
          </w:p>
        </w:tc>
      </w:tr>
      <w:tr w:rsidR="00CB2253" w:rsidRPr="00CB2253" w14:paraId="046A92F9" w14:textId="77777777" w:rsidTr="00ED4B39">
        <w:tc>
          <w:tcPr>
            <w:tcW w:w="5178" w:type="dxa"/>
          </w:tcPr>
          <w:p w14:paraId="0FAECDD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size boot</w:t>
            </w:r>
          </w:p>
        </w:tc>
        <w:tc>
          <w:tcPr>
            <w:tcW w:w="5178" w:type="dxa"/>
          </w:tcPr>
          <w:p w14:paraId="401BC53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For dog, golf clubs, scuba gear</w:t>
            </w:r>
          </w:p>
        </w:tc>
      </w:tr>
      <w:tr w:rsidR="00CB2253" w:rsidRPr="00CB2253" w14:paraId="37C6A159" w14:textId="77777777" w:rsidTr="00ED4B39">
        <w:tc>
          <w:tcPr>
            <w:tcW w:w="5178" w:type="dxa"/>
          </w:tcPr>
          <w:p w14:paraId="07951DD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Built in sat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nav</w:t>
            </w:r>
            <w:proofErr w:type="spellEnd"/>
          </w:p>
        </w:tc>
        <w:tc>
          <w:tcPr>
            <w:tcW w:w="5178" w:type="dxa"/>
          </w:tcPr>
          <w:p w14:paraId="7EA5C01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for those who travel a lot </w:t>
            </w:r>
          </w:p>
        </w:tc>
      </w:tr>
      <w:tr w:rsidR="00CB2253" w:rsidRPr="00CB2253" w14:paraId="62FD3152" w14:textId="77777777" w:rsidTr="00ED4B39">
        <w:tc>
          <w:tcPr>
            <w:tcW w:w="5178" w:type="dxa"/>
          </w:tcPr>
          <w:p w14:paraId="5A28A45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Light steering</w:t>
            </w:r>
          </w:p>
        </w:tc>
        <w:tc>
          <w:tcPr>
            <w:tcW w:w="5178" w:type="dxa"/>
          </w:tcPr>
          <w:p w14:paraId="643511E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Makes parking and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manoeuvring</w:t>
            </w:r>
            <w:proofErr w:type="spellEnd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easier</w:t>
            </w:r>
          </w:p>
        </w:tc>
      </w:tr>
      <w:tr w:rsidR="00CB2253" w:rsidRPr="00CB2253" w14:paraId="34F5BFC8" w14:textId="77777777" w:rsidTr="00ED4B39">
        <w:tc>
          <w:tcPr>
            <w:tcW w:w="5178" w:type="dxa"/>
          </w:tcPr>
          <w:p w14:paraId="265A058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Parking sensors</w:t>
            </w:r>
          </w:p>
        </w:tc>
        <w:tc>
          <w:tcPr>
            <w:tcW w:w="5178" w:type="dxa"/>
          </w:tcPr>
          <w:p w14:paraId="66931E1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Makes parking easier</w:t>
            </w:r>
          </w:p>
        </w:tc>
      </w:tr>
      <w:tr w:rsidR="00CB2253" w:rsidRPr="00CB2253" w14:paraId="4136E0F4" w14:textId="77777777" w:rsidTr="00ED4B39">
        <w:tc>
          <w:tcPr>
            <w:tcW w:w="5178" w:type="dxa"/>
          </w:tcPr>
          <w:p w14:paraId="52CB1F5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Alloy wheels</w:t>
            </w:r>
          </w:p>
        </w:tc>
        <w:tc>
          <w:tcPr>
            <w:tcW w:w="5178" w:type="dxa"/>
          </w:tcPr>
          <w:p w14:paraId="557D411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good and you can’t lose them like hubcaps</w:t>
            </w:r>
          </w:p>
        </w:tc>
      </w:tr>
      <w:tr w:rsidR="00CB2253" w:rsidRPr="00CB2253" w14:paraId="23DA6359" w14:textId="77777777" w:rsidTr="00ED4B39">
        <w:tc>
          <w:tcPr>
            <w:tcW w:w="5178" w:type="dxa"/>
          </w:tcPr>
          <w:p w14:paraId="7160C30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CD/MPS player</w:t>
            </w:r>
          </w:p>
        </w:tc>
        <w:tc>
          <w:tcPr>
            <w:tcW w:w="5178" w:type="dxa"/>
          </w:tcPr>
          <w:p w14:paraId="28280F2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Can plug in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ipod</w:t>
            </w:r>
            <w:proofErr w:type="spellEnd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or mp3 player into the car</w:t>
            </w:r>
          </w:p>
        </w:tc>
      </w:tr>
      <w:tr w:rsidR="00CB2253" w:rsidRPr="00CB2253" w14:paraId="47042D57" w14:textId="77777777" w:rsidTr="00ED4B39">
        <w:tc>
          <w:tcPr>
            <w:tcW w:w="5178" w:type="dxa"/>
          </w:tcPr>
          <w:p w14:paraId="0C2223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Heated seats</w:t>
            </w:r>
          </w:p>
        </w:tc>
        <w:tc>
          <w:tcPr>
            <w:tcW w:w="5178" w:type="dxa"/>
          </w:tcPr>
          <w:p w14:paraId="14C43A7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Great in cold weather </w:t>
            </w:r>
          </w:p>
        </w:tc>
      </w:tr>
      <w:tr w:rsidR="00CB2253" w:rsidRPr="00CB2253" w14:paraId="3FACC5F3" w14:textId="77777777" w:rsidTr="00ED4B39">
        <w:tc>
          <w:tcPr>
            <w:tcW w:w="5178" w:type="dxa"/>
          </w:tcPr>
          <w:p w14:paraId="064C465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Convertible</w:t>
            </w:r>
          </w:p>
        </w:tc>
        <w:tc>
          <w:tcPr>
            <w:tcW w:w="5178" w:type="dxa"/>
          </w:tcPr>
          <w:p w14:paraId="3733220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good and great in summer</w:t>
            </w:r>
          </w:p>
        </w:tc>
      </w:tr>
      <w:tr w:rsidR="00CB2253" w:rsidRPr="00CB2253" w14:paraId="0A8A2233" w14:textId="77777777" w:rsidTr="00ED4B39">
        <w:tc>
          <w:tcPr>
            <w:tcW w:w="5178" w:type="dxa"/>
          </w:tcPr>
          <w:p w14:paraId="6232D49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Diesel</w:t>
            </w:r>
          </w:p>
        </w:tc>
        <w:tc>
          <w:tcPr>
            <w:tcW w:w="5178" w:type="dxa"/>
          </w:tcPr>
          <w:p w14:paraId="5312927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More economical on long journeys</w:t>
            </w:r>
          </w:p>
        </w:tc>
      </w:tr>
    </w:tbl>
    <w:p w14:paraId="704EA3C4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3ED7A9C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</w:rPr>
        <w:br w:type="page"/>
      </w:r>
    </w:p>
    <w:p w14:paraId="18857570" w14:textId="1F3DEAF4" w:rsidR="00CB2253" w:rsidRPr="00CB2253" w:rsidRDefault="0038788C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Your car specification sheet  </w:t>
      </w:r>
    </w:p>
    <w:p w14:paraId="52F6F718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1419D00" w14:textId="77777777" w:rsidTr="00CB2253">
        <w:tc>
          <w:tcPr>
            <w:tcW w:w="2830" w:type="dxa"/>
            <w:shd w:val="clear" w:color="auto" w:fill="BFBFBF"/>
          </w:tcPr>
          <w:p w14:paraId="6772306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22B7D3B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00E5204E" w14:textId="77777777" w:rsidTr="00CB2253">
        <w:tc>
          <w:tcPr>
            <w:tcW w:w="2830" w:type="dxa"/>
            <w:shd w:val="clear" w:color="auto" w:fill="BFBFBF"/>
          </w:tcPr>
          <w:p w14:paraId="4D30BF1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622001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11672A51" w14:textId="77777777" w:rsidTr="00CB2253">
        <w:tc>
          <w:tcPr>
            <w:tcW w:w="2830" w:type="dxa"/>
            <w:shd w:val="clear" w:color="auto" w:fill="BFBFBF"/>
          </w:tcPr>
          <w:p w14:paraId="7114FD4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Name of customer</w:t>
            </w:r>
          </w:p>
        </w:tc>
        <w:tc>
          <w:tcPr>
            <w:tcW w:w="7526" w:type="dxa"/>
          </w:tcPr>
          <w:p w14:paraId="4D45FF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48710F23" w14:textId="77777777" w:rsidTr="00CB2253">
        <w:tc>
          <w:tcPr>
            <w:tcW w:w="2830" w:type="dxa"/>
            <w:shd w:val="clear" w:color="auto" w:fill="BFBFBF"/>
          </w:tcPr>
          <w:p w14:paraId="3DCF18F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Name and make of chosen vehicle</w:t>
            </w:r>
          </w:p>
        </w:tc>
        <w:tc>
          <w:tcPr>
            <w:tcW w:w="7526" w:type="dxa"/>
          </w:tcPr>
          <w:p w14:paraId="4CFE077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</w:tbl>
    <w:p w14:paraId="345E8051" w14:textId="77777777" w:rsidR="00CB2253" w:rsidRPr="00CB2253" w:rsidRDefault="00CB2253" w:rsidP="00CB2253">
      <w:pPr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85FE6F5" w14:textId="77777777" w:rsidTr="00CB2253">
        <w:tc>
          <w:tcPr>
            <w:tcW w:w="5178" w:type="dxa"/>
            <w:shd w:val="clear" w:color="auto" w:fill="BFBFBF"/>
          </w:tcPr>
          <w:p w14:paraId="286D6BA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08C7E9C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4AD9897B" w14:textId="77777777" w:rsidTr="00ED4B39">
        <w:tc>
          <w:tcPr>
            <w:tcW w:w="5178" w:type="dxa"/>
          </w:tcPr>
          <w:p w14:paraId="122C2E4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43F83B9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51251D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5AC54370" w14:textId="77777777" w:rsidTr="00ED4B39">
        <w:tc>
          <w:tcPr>
            <w:tcW w:w="5178" w:type="dxa"/>
          </w:tcPr>
          <w:p w14:paraId="167C034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E95D11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4826E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7E618F0" w14:textId="77777777" w:rsidTr="00ED4B39">
        <w:tc>
          <w:tcPr>
            <w:tcW w:w="5178" w:type="dxa"/>
          </w:tcPr>
          <w:p w14:paraId="5CB9018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07D13E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970652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C2A9540" w14:textId="77777777" w:rsidTr="00ED4B39">
        <w:tc>
          <w:tcPr>
            <w:tcW w:w="5178" w:type="dxa"/>
          </w:tcPr>
          <w:p w14:paraId="21575B6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F5A11F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D7066F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2B9D35D0" w14:textId="77777777" w:rsidTr="00ED4B39">
        <w:tc>
          <w:tcPr>
            <w:tcW w:w="5178" w:type="dxa"/>
          </w:tcPr>
          <w:p w14:paraId="18ACA6B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283CA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04FAFBD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D840424" w14:textId="77777777" w:rsidTr="00ED4B39">
        <w:tc>
          <w:tcPr>
            <w:tcW w:w="5178" w:type="dxa"/>
          </w:tcPr>
          <w:p w14:paraId="49262EF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8E3F79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C9D66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2B023B4" w14:textId="77777777" w:rsidTr="00ED4B39">
        <w:tc>
          <w:tcPr>
            <w:tcW w:w="5178" w:type="dxa"/>
          </w:tcPr>
          <w:p w14:paraId="4C9FE7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D78F8C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4ED67B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DB7093D" w14:textId="77777777" w:rsidTr="00ED4B39">
        <w:tc>
          <w:tcPr>
            <w:tcW w:w="5178" w:type="dxa"/>
          </w:tcPr>
          <w:p w14:paraId="6A569CE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7CD8AE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356A2F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5A70EB19" w14:textId="77777777" w:rsidTr="00ED4B39">
        <w:tc>
          <w:tcPr>
            <w:tcW w:w="5178" w:type="dxa"/>
          </w:tcPr>
          <w:p w14:paraId="21EA60B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78E55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A6C5E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0519092" w14:textId="77777777" w:rsidTr="00ED4B39">
        <w:tc>
          <w:tcPr>
            <w:tcW w:w="5178" w:type="dxa"/>
          </w:tcPr>
          <w:p w14:paraId="38F7FF3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D05BD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423D6E0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br w:type="page"/>
      </w:r>
    </w:p>
    <w:p w14:paraId="7DF74529" w14:textId="77883C29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right"/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BCF2120" wp14:editId="166338D7">
            <wp:simplePos x="0" y="0"/>
            <wp:positionH relativeFrom="column">
              <wp:posOffset>4678680</wp:posOffset>
            </wp:positionH>
            <wp:positionV relativeFrom="paragraph">
              <wp:posOffset>0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7" name="Picture 7" descr="C:\Users\joannah\AppData\Local\Microsoft\Windows\INetCache\Content.Word\6781755630_da386a08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annah\AppData\Local\Microsoft\Windows\INetCache\Content.Word\6781755630_da386a087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532C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381AB485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38C282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62EE730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0C0D426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30979D82" w14:textId="4DF8DBE0" w:rsidR="00CB2253" w:rsidRPr="00CB2253" w:rsidRDefault="00DF0133" w:rsidP="00CB2253">
      <w:pPr>
        <w:autoSpaceDE w:val="0"/>
        <w:autoSpaceDN w:val="0"/>
        <w:adjustRightInd w:val="0"/>
        <w:spacing w:before="100" w:after="100"/>
        <w:jc w:val="both"/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 xml:space="preserve">Farmer Green </w:t>
      </w:r>
    </w:p>
    <w:p w14:paraId="438246B0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7DEAC32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0385653" w14:textId="77777777" w:rsidTr="00CB2253">
        <w:tc>
          <w:tcPr>
            <w:tcW w:w="2830" w:type="dxa"/>
            <w:shd w:val="clear" w:color="auto" w:fill="BFBFBF"/>
          </w:tcPr>
          <w:p w14:paraId="3480E75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0379AB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BAF4989" w14:textId="77777777" w:rsidTr="00CB2253">
        <w:tc>
          <w:tcPr>
            <w:tcW w:w="2830" w:type="dxa"/>
            <w:shd w:val="clear" w:color="auto" w:fill="BFBFBF"/>
          </w:tcPr>
          <w:p w14:paraId="0C5465D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1CD327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EA5024C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5B55E0AB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Your customer is Farmer Green</w:t>
      </w:r>
    </w:p>
    <w:p w14:paraId="0898EFC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Owns a large successful farm</w:t>
      </w:r>
    </w:p>
    <w:p w14:paraId="6E32FE67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Married with 3 young children</w:t>
      </w:r>
    </w:p>
    <w:p w14:paraId="3556AB3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Tows trailers occasionally</w:t>
      </w:r>
    </w:p>
    <w:p w14:paraId="58F2D869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Likes lots of gadgets</w:t>
      </w:r>
    </w:p>
    <w:p w14:paraId="77650AE9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Likes to take his dog for walks in the countryside</w:t>
      </w:r>
    </w:p>
    <w:p w14:paraId="7A60738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Takes family on holiday in England in the car</w:t>
      </w:r>
    </w:p>
    <w:p w14:paraId="613C9E4A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2A8FA3A" w14:textId="77777777" w:rsidTr="00CB2253">
        <w:tc>
          <w:tcPr>
            <w:tcW w:w="5178" w:type="dxa"/>
            <w:shd w:val="clear" w:color="auto" w:fill="BFBFBF"/>
          </w:tcPr>
          <w:p w14:paraId="6D9169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7E7BE9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271B308E" w14:textId="77777777" w:rsidTr="00ED4B39">
        <w:tc>
          <w:tcPr>
            <w:tcW w:w="5178" w:type="dxa"/>
          </w:tcPr>
          <w:p w14:paraId="5794872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8125F7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3E4AF0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1736B40" w14:textId="77777777" w:rsidTr="00ED4B39">
        <w:tc>
          <w:tcPr>
            <w:tcW w:w="5178" w:type="dxa"/>
          </w:tcPr>
          <w:p w14:paraId="5922740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9CB06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CD70F5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11DDC0DB" w14:textId="77777777" w:rsidTr="00ED4B39">
        <w:tc>
          <w:tcPr>
            <w:tcW w:w="5178" w:type="dxa"/>
          </w:tcPr>
          <w:p w14:paraId="43E61B0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DA82F9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8369A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4115D29" w14:textId="77777777" w:rsidTr="00ED4B39">
        <w:tc>
          <w:tcPr>
            <w:tcW w:w="5178" w:type="dxa"/>
          </w:tcPr>
          <w:p w14:paraId="033C5A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D5EB75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5AC74F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92FD7EB" w14:textId="7E498292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3677D4" wp14:editId="012B8993">
            <wp:simplePos x="0" y="0"/>
            <wp:positionH relativeFrom="margin">
              <wp:posOffset>5278755</wp:posOffset>
            </wp:positionH>
            <wp:positionV relativeFrom="paragraph">
              <wp:posOffset>123190</wp:posOffset>
            </wp:positionV>
            <wp:extent cx="964565" cy="1506855"/>
            <wp:effectExtent l="0" t="0" r="6985" b="0"/>
            <wp:wrapTight wrapText="bothSides">
              <wp:wrapPolygon edited="0">
                <wp:start x="0" y="0"/>
                <wp:lineTo x="0" y="21300"/>
                <wp:lineTo x="21330" y="21300"/>
                <wp:lineTo x="21330" y="0"/>
                <wp:lineTo x="0" y="0"/>
              </wp:wrapPolygon>
            </wp:wrapTight>
            <wp:docPr id="6" name="Picture 6" descr="C:\Users\joannah\AppData\Local\Microsoft\Windows\INetCache\Content.Word\Mrs. White Clue C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annah\AppData\Local\Microsoft\Windows\INetCache\Content.Word\Mrs. White Clue Card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B2D1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F7E63BC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0EC517F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A350B1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FF7393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A5AADDF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3CD3B60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36B92E9" w14:textId="2E17F941" w:rsidR="00CB2253" w:rsidRPr="00CB2253" w:rsidRDefault="00DF013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 xml:space="preserve">The newly wed Whites  </w:t>
      </w:r>
    </w:p>
    <w:p w14:paraId="30EFE7F6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7EA290BF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B50AF44" w14:textId="77777777" w:rsidTr="00CB2253">
        <w:tc>
          <w:tcPr>
            <w:tcW w:w="2830" w:type="dxa"/>
            <w:shd w:val="clear" w:color="auto" w:fill="BFBFBF"/>
          </w:tcPr>
          <w:p w14:paraId="3D97DB0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05BBA90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2FC6E2CE" w14:textId="77777777" w:rsidTr="00CB2253">
        <w:tc>
          <w:tcPr>
            <w:tcW w:w="2830" w:type="dxa"/>
            <w:shd w:val="clear" w:color="auto" w:fill="BFBFBF"/>
          </w:tcPr>
          <w:p w14:paraId="316073E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C4A771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BF7B693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69241904" w14:textId="77777777" w:rsidR="00CB2253" w:rsidRPr="00CB2253" w:rsidRDefault="00CB2253" w:rsidP="00CB2253">
      <w:pPr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Your customers are the newly wed Whites</w:t>
      </w:r>
    </w:p>
    <w:p w14:paraId="28E092C9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 xml:space="preserve">Just moved into a new home </w:t>
      </w:r>
    </w:p>
    <w:p w14:paraId="4A6BE4D0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Don’t use the car a lot</w:t>
      </w:r>
    </w:p>
    <w:p w14:paraId="2835D775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Commute into the city</w:t>
      </w:r>
    </w:p>
    <w:p w14:paraId="34975974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Very aware of the environment</w:t>
      </w:r>
    </w:p>
    <w:p w14:paraId="2D4F8897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Very aware of safety</w:t>
      </w:r>
    </w:p>
    <w:p w14:paraId="5F37CD57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Keen on driving into the country side for walks</w:t>
      </w:r>
    </w:p>
    <w:p w14:paraId="7ACD5D31" w14:textId="77777777" w:rsidR="00CB2253" w:rsidRPr="00CB2253" w:rsidRDefault="00CB2253" w:rsidP="00CB2253">
      <w:pPr>
        <w:spacing w:after="200" w:line="276" w:lineRule="auto"/>
        <w:ind w:left="720"/>
        <w:contextualSpacing/>
        <w:rPr>
          <w:rFonts w:ascii="Arial" w:eastAsia="Times New Roman" w:hAnsi="Arial" w:cs="Arial"/>
          <w:color w:val="0B1C2A"/>
          <w:sz w:val="21"/>
          <w:szCs w:val="21"/>
        </w:rPr>
      </w:pPr>
    </w:p>
    <w:p w14:paraId="337D11CB" w14:textId="77777777" w:rsidR="00CB2253" w:rsidRPr="00CB2253" w:rsidRDefault="00CB2253" w:rsidP="00CB2253">
      <w:pPr>
        <w:spacing w:after="200" w:line="276" w:lineRule="auto"/>
        <w:ind w:left="720"/>
        <w:contextualSpacing/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3BB70F75" w14:textId="77777777" w:rsidTr="00CB2253">
        <w:tc>
          <w:tcPr>
            <w:tcW w:w="5178" w:type="dxa"/>
            <w:shd w:val="clear" w:color="auto" w:fill="BFBFBF"/>
          </w:tcPr>
          <w:p w14:paraId="60206F4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575A3BD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5477F1F8" w14:textId="77777777" w:rsidTr="00ED4B39">
        <w:tc>
          <w:tcPr>
            <w:tcW w:w="5178" w:type="dxa"/>
          </w:tcPr>
          <w:p w14:paraId="78D8DF9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30730E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5ECB2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559A2FF" w14:textId="77777777" w:rsidTr="00ED4B39">
        <w:tc>
          <w:tcPr>
            <w:tcW w:w="5178" w:type="dxa"/>
          </w:tcPr>
          <w:p w14:paraId="188A8EF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69C35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01CB0A6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D613E71" w14:textId="77777777" w:rsidTr="00ED4B39">
        <w:tc>
          <w:tcPr>
            <w:tcW w:w="5178" w:type="dxa"/>
          </w:tcPr>
          <w:p w14:paraId="3ACEEB3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F22F1B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A9F53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56C44010" w14:textId="77777777" w:rsidTr="00ED4B39">
        <w:tc>
          <w:tcPr>
            <w:tcW w:w="5178" w:type="dxa"/>
          </w:tcPr>
          <w:p w14:paraId="16A56A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2E983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35ECBF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1DA8486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771AD2EE" w14:textId="5397A3FD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89FEA7D" wp14:editId="7496AD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165" cy="1632585"/>
            <wp:effectExtent l="0" t="0" r="635" b="5715"/>
            <wp:wrapTight wrapText="bothSides">
              <wp:wrapPolygon edited="0">
                <wp:start x="0" y="0"/>
                <wp:lineTo x="0" y="21424"/>
                <wp:lineTo x="21227" y="21424"/>
                <wp:lineTo x="21227" y="0"/>
                <wp:lineTo x="0" y="0"/>
              </wp:wrapPolygon>
            </wp:wrapTight>
            <wp:docPr id="5" name="Picture 5" descr="C:\Users\joannah\AppData\Local\Microsoft\Windows\INetCache\Content.Word\scarletto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nnah\AppData\Local\Microsoft\Windows\INetCache\Content.Word\scarlettold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F4E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34318F31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6C4F25C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33689750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4E819A1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5D00A5B7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7CE23D0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0E4B8CA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035EF61A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6D13EF5A" w14:textId="4F150824" w:rsidR="00CB2253" w:rsidRPr="00CB2253" w:rsidRDefault="00DF0133" w:rsidP="00CB2253">
      <w:pPr>
        <w:rPr>
          <w:rFonts w:ascii="Futura PT Heavy Italic" w:eastAsia="Times New Roman" w:hAnsi="Futura PT Heavy Italic" w:cs="Times New Roman"/>
          <w:noProof/>
          <w:color w:val="76B835"/>
          <w:sz w:val="36"/>
          <w:szCs w:val="36"/>
          <w:lang w:eastAsia="en-GB"/>
        </w:rPr>
      </w:pPr>
      <w:r>
        <w:rPr>
          <w:rFonts w:ascii="Arial" w:hAnsi="Arial" w:cs="Arial"/>
          <w:color w:val="28B8CE"/>
          <w:sz w:val="32"/>
          <w:szCs w:val="21"/>
        </w:rPr>
        <w:t xml:space="preserve">Miss Scarlet  </w:t>
      </w:r>
    </w:p>
    <w:p w14:paraId="30D23A78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7A4B4AFD" w14:textId="77777777" w:rsidTr="00CB2253">
        <w:tc>
          <w:tcPr>
            <w:tcW w:w="2830" w:type="dxa"/>
            <w:shd w:val="clear" w:color="auto" w:fill="BFBFBF"/>
          </w:tcPr>
          <w:p w14:paraId="0C19E1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7E4A99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3030C2E" w14:textId="77777777" w:rsidTr="00CB2253">
        <w:tc>
          <w:tcPr>
            <w:tcW w:w="2830" w:type="dxa"/>
            <w:shd w:val="clear" w:color="auto" w:fill="BFBFBF"/>
          </w:tcPr>
          <w:p w14:paraId="3588C82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B72ED3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6F71934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508EA739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Your customer is Miss Scarlet</w:t>
      </w:r>
    </w:p>
    <w:p w14:paraId="0BB20C8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24 year old, single with no children</w:t>
      </w:r>
    </w:p>
    <w:p w14:paraId="489844B4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Recently graduated from university and is replaying student loan</w:t>
      </w:r>
    </w:p>
    <w:p w14:paraId="1490922C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Living in the city and parking is difficult</w:t>
      </w:r>
    </w:p>
    <w:p w14:paraId="0944613A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Just started a permanent job</w:t>
      </w:r>
    </w:p>
    <w:p w14:paraId="1F52AD3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Likes to take her dog out for walks in the countryside</w:t>
      </w:r>
    </w:p>
    <w:p w14:paraId="41CCB55B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Always likes to look good</w:t>
      </w:r>
    </w:p>
    <w:p w14:paraId="655646B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Currently drives a 10 year old basic model car</w:t>
      </w:r>
    </w:p>
    <w:p w14:paraId="39E4A2F7" w14:textId="77777777" w:rsidR="00CB2253" w:rsidRPr="00CB2253" w:rsidRDefault="00CB2253" w:rsidP="00CB2253">
      <w:pPr>
        <w:rPr>
          <w:rFonts w:ascii="Arial" w:eastAsia="Times New Roman" w:hAnsi="Arial" w:cs="Arial"/>
          <w:color w:val="00313C"/>
          <w:sz w:val="21"/>
          <w:szCs w:val="21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5C87A703" w14:textId="77777777" w:rsidTr="00CB2253">
        <w:tc>
          <w:tcPr>
            <w:tcW w:w="5178" w:type="dxa"/>
            <w:shd w:val="clear" w:color="auto" w:fill="BFBFBF"/>
          </w:tcPr>
          <w:p w14:paraId="134CC39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02F7190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45BAAAA6" w14:textId="77777777" w:rsidTr="00ED4B39">
        <w:tc>
          <w:tcPr>
            <w:tcW w:w="5178" w:type="dxa"/>
          </w:tcPr>
          <w:p w14:paraId="5B1F01E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F989CE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CC968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10043C33" w14:textId="77777777" w:rsidTr="00ED4B39">
        <w:tc>
          <w:tcPr>
            <w:tcW w:w="5178" w:type="dxa"/>
          </w:tcPr>
          <w:p w14:paraId="25318C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8E14D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65AAF4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AF5D67B" w14:textId="77777777" w:rsidTr="00ED4B39">
        <w:tc>
          <w:tcPr>
            <w:tcW w:w="5178" w:type="dxa"/>
          </w:tcPr>
          <w:p w14:paraId="0D86238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E0ECCC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8D4135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8D03A51" w14:textId="77777777" w:rsidTr="00ED4B39">
        <w:tc>
          <w:tcPr>
            <w:tcW w:w="5178" w:type="dxa"/>
          </w:tcPr>
          <w:p w14:paraId="1431EE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A8ADE6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C822B9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75A212B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57B77677" w14:textId="6BB8AA0D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59F39B98" wp14:editId="14BE831D">
            <wp:simplePos x="0" y="0"/>
            <wp:positionH relativeFrom="column">
              <wp:posOffset>5454650</wp:posOffset>
            </wp:positionH>
            <wp:positionV relativeFrom="paragraph">
              <wp:posOffset>0</wp:posOffset>
            </wp:positionV>
            <wp:extent cx="109220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098" y="21325"/>
                <wp:lineTo x="21098" y="0"/>
                <wp:lineTo x="0" y="0"/>
              </wp:wrapPolygon>
            </wp:wrapTight>
            <wp:docPr id="3" name="Picture 3" descr="C:\Users\joannah\AppData\Local\Microsoft\Windows\INetCache\Content.Word\plumo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annah\AppData\Local\Microsoft\Windows\INetCache\Content.Word\plumold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9935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02A6842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5EE9C4B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DEECDC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0D5A022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1121D83" w14:textId="77777777" w:rsidR="00CB2253" w:rsidRPr="00CB2253" w:rsidRDefault="00CB2253" w:rsidP="00CB2253">
      <w:pPr>
        <w:rPr>
          <w:rFonts w:ascii="Futura PT Heavy Italic" w:eastAsia="Times New Roman" w:hAnsi="Futura PT Heavy Italic" w:cs="Times New Roman"/>
          <w:color w:val="76B835"/>
          <w:sz w:val="28"/>
          <w:szCs w:val="28"/>
        </w:rPr>
      </w:pPr>
    </w:p>
    <w:p w14:paraId="3F030807" w14:textId="40979229" w:rsidR="00CB2253" w:rsidRPr="00CB2253" w:rsidRDefault="00DF013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 xml:space="preserve">Professor Plumb  </w:t>
      </w:r>
    </w:p>
    <w:p w14:paraId="7257BB6C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1B7E7016" w14:textId="77777777" w:rsidTr="00CB2253">
        <w:tc>
          <w:tcPr>
            <w:tcW w:w="2830" w:type="dxa"/>
            <w:shd w:val="clear" w:color="auto" w:fill="BFBFBF"/>
          </w:tcPr>
          <w:p w14:paraId="2ABE17F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9AB4B8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21EC01B" w14:textId="77777777" w:rsidTr="00CB2253">
        <w:tc>
          <w:tcPr>
            <w:tcW w:w="2830" w:type="dxa"/>
            <w:shd w:val="clear" w:color="auto" w:fill="BFBFBF"/>
          </w:tcPr>
          <w:p w14:paraId="5C9ECC3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30E2E9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0BCB6CE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72BDE55C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Your customer is Professor Plumb</w:t>
      </w:r>
    </w:p>
    <w:p w14:paraId="7A14E32B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Married, family grown up and living away from home</w:t>
      </w:r>
    </w:p>
    <w:p w14:paraId="0E5BE66E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Uses car for business with high mileage</w:t>
      </w:r>
    </w:p>
    <w:p w14:paraId="76A3BC89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Commutes into the city and uses the phone a lot</w:t>
      </w:r>
    </w:p>
    <w:p w14:paraId="0284C4EA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Needs to look professional</w:t>
      </w:r>
    </w:p>
    <w:p w14:paraId="3A830346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Likes lots of gadgets</w:t>
      </w:r>
    </w:p>
    <w:p w14:paraId="4F216C19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Keen on scuba diving at weekends and carries a lot of equipment for that</w:t>
      </w:r>
    </w:p>
    <w:p w14:paraId="503CD97E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Concerned about safety</w:t>
      </w:r>
    </w:p>
    <w:p w14:paraId="49708B84" w14:textId="77777777" w:rsidR="00CB2253" w:rsidRPr="00CB2253" w:rsidRDefault="00CB2253" w:rsidP="00CB2253">
      <w:pPr>
        <w:rPr>
          <w:rFonts w:ascii="Arial" w:eastAsia="Times New Roman" w:hAnsi="Arial" w:cs="Arial"/>
          <w:color w:val="00313C"/>
          <w:sz w:val="21"/>
          <w:szCs w:val="21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637C68F4" w14:textId="77777777" w:rsidTr="00CB2253">
        <w:tc>
          <w:tcPr>
            <w:tcW w:w="5178" w:type="dxa"/>
            <w:shd w:val="clear" w:color="auto" w:fill="BFBFBF"/>
          </w:tcPr>
          <w:p w14:paraId="7DA531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4568E09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26C365E2" w14:textId="77777777" w:rsidTr="00ED4B39">
        <w:tc>
          <w:tcPr>
            <w:tcW w:w="5178" w:type="dxa"/>
          </w:tcPr>
          <w:p w14:paraId="36D334A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F97C69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5CAAFD4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71DDD6A" w14:textId="77777777" w:rsidTr="00ED4B39">
        <w:tc>
          <w:tcPr>
            <w:tcW w:w="5178" w:type="dxa"/>
          </w:tcPr>
          <w:p w14:paraId="312867D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623992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EB7AAB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00688D8" w14:textId="77777777" w:rsidTr="00ED4B39">
        <w:tc>
          <w:tcPr>
            <w:tcW w:w="5178" w:type="dxa"/>
          </w:tcPr>
          <w:p w14:paraId="4FC413A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033007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FA5359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706997A" w14:textId="77777777" w:rsidTr="00ED4B39">
        <w:tc>
          <w:tcPr>
            <w:tcW w:w="5178" w:type="dxa"/>
          </w:tcPr>
          <w:p w14:paraId="45BCCB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6CDDE4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52D4C14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33AC65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52586F3B" w14:textId="77777777" w:rsidR="0065642A" w:rsidRPr="002E0BB2" w:rsidRDefault="0065642A" w:rsidP="0065642A">
      <w:pPr>
        <w:rPr>
          <w:rFonts w:ascii="Futura PT Book" w:hAnsi="Futura PT Book"/>
        </w:rPr>
      </w:pP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</w:p>
    <w:sectPr w:rsidR="0065642A" w:rsidRPr="002E0BB2" w:rsidSect="005D39CD">
      <w:headerReference w:type="default" r:id="rId14"/>
      <w:footerReference w:type="default" r:id="rId15"/>
      <w:pgSz w:w="11900" w:h="16840"/>
      <w:pgMar w:top="1843" w:right="720" w:bottom="1135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7DF4" w14:textId="77777777" w:rsidR="00384EB7" w:rsidRDefault="00384EB7" w:rsidP="001F0BB7">
      <w:r>
        <w:separator/>
      </w:r>
    </w:p>
  </w:endnote>
  <w:endnote w:type="continuationSeparator" w:id="0">
    <w:p w14:paraId="5E599BC5" w14:textId="77777777" w:rsidR="00384EB7" w:rsidRDefault="00384EB7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6F1183D7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3BB49AE7" w:rsidR="00300C7D" w:rsidRPr="00021504" w:rsidRDefault="00411147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12/04</w:t>
          </w:r>
          <w:r w:rsidR="00DF0133">
            <w:rPr>
              <w:rFonts w:ascii="Arial" w:hAnsi="Arial" w:cs="Arial"/>
              <w:sz w:val="15"/>
            </w:rPr>
            <w:t>/</w:t>
          </w:r>
          <w:r>
            <w:rPr>
              <w:rFonts w:ascii="Arial" w:hAnsi="Arial" w:cs="Arial"/>
              <w:sz w:val="15"/>
            </w:rPr>
            <w:t>2021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0B84528B" w:rsidR="00300C7D" w:rsidRPr="00021504" w:rsidRDefault="00023C90" w:rsidP="00DF0133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5973F3A7" w:rsidR="00300C7D" w:rsidRPr="00021504" w:rsidRDefault="00DF0133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www.theimi.org.uk/autocity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50574447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3EE3463D" w:rsidR="00300C7D" w:rsidRPr="00021504" w:rsidRDefault="00300C7D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F1C59" w14:textId="77777777" w:rsidR="00384EB7" w:rsidRDefault="00384EB7" w:rsidP="001F0BB7">
      <w:r>
        <w:separator/>
      </w:r>
    </w:p>
  </w:footnote>
  <w:footnote w:type="continuationSeparator" w:id="0">
    <w:p w14:paraId="3CC641B0" w14:textId="77777777" w:rsidR="00384EB7" w:rsidRDefault="00384EB7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01BB1669" w:rsidR="001F0BB7" w:rsidRDefault="004111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1576BD3" wp14:editId="7A6A6569">
          <wp:simplePos x="0" y="0"/>
          <wp:positionH relativeFrom="page">
            <wp:posOffset>6350</wp:posOffset>
          </wp:positionH>
          <wp:positionV relativeFrom="paragraph">
            <wp:posOffset>-1260475</wp:posOffset>
          </wp:positionV>
          <wp:extent cx="10448171" cy="116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364" cy="116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40508824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B"/>
    <w:multiLevelType w:val="hybridMultilevel"/>
    <w:tmpl w:val="B8C2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1FB3"/>
    <w:multiLevelType w:val="hybridMultilevel"/>
    <w:tmpl w:val="7D0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17C"/>
    <w:multiLevelType w:val="hybridMultilevel"/>
    <w:tmpl w:val="8956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8767ACD"/>
    <w:multiLevelType w:val="hybridMultilevel"/>
    <w:tmpl w:val="CB0C4A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A1939"/>
    <w:multiLevelType w:val="hybridMultilevel"/>
    <w:tmpl w:val="C2F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5C0"/>
    <w:multiLevelType w:val="hybridMultilevel"/>
    <w:tmpl w:val="ABD8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1A6E"/>
    <w:multiLevelType w:val="hybridMultilevel"/>
    <w:tmpl w:val="5A16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15CA"/>
    <w:multiLevelType w:val="hybridMultilevel"/>
    <w:tmpl w:val="4A2C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302D"/>
    <w:multiLevelType w:val="hybridMultilevel"/>
    <w:tmpl w:val="EEB6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384EB7"/>
    <w:rsid w:val="0038788C"/>
    <w:rsid w:val="00411147"/>
    <w:rsid w:val="00417EBD"/>
    <w:rsid w:val="004720A6"/>
    <w:rsid w:val="00473FAB"/>
    <w:rsid w:val="004A6A9C"/>
    <w:rsid w:val="00545697"/>
    <w:rsid w:val="00557629"/>
    <w:rsid w:val="005D39CD"/>
    <w:rsid w:val="0065642A"/>
    <w:rsid w:val="00667F79"/>
    <w:rsid w:val="00683793"/>
    <w:rsid w:val="006B4813"/>
    <w:rsid w:val="00722F74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C21CB5"/>
    <w:rsid w:val="00C56E37"/>
    <w:rsid w:val="00CB2253"/>
    <w:rsid w:val="00D85369"/>
    <w:rsid w:val="00DC6334"/>
    <w:rsid w:val="00DF0133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CB225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city.org.uk/world-of-work?job=18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AEE0B-E74A-46ED-AAB7-162B8361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Gemma Edwards</cp:lastModifiedBy>
  <cp:revision>5</cp:revision>
  <cp:lastPrinted>2019-11-05T15:18:00Z</cp:lastPrinted>
  <dcterms:created xsi:type="dcterms:W3CDTF">2020-12-15T15:57:00Z</dcterms:created>
  <dcterms:modified xsi:type="dcterms:W3CDTF">2021-04-12T10:05:00Z</dcterms:modified>
</cp:coreProperties>
</file>